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48"/>
        <w:gridCol w:w="3281"/>
      </w:tblGrid>
      <w:tr w:rsidR="00853EFD" w:rsidTr="00510E9D">
        <w:tc>
          <w:tcPr>
            <w:tcW w:w="6948" w:type="dxa"/>
          </w:tcPr>
          <w:p w:rsidR="00853EFD" w:rsidRDefault="00853EFD" w:rsidP="00510E9D">
            <w:pPr>
              <w:snapToGrid w:val="0"/>
            </w:pPr>
          </w:p>
        </w:tc>
        <w:tc>
          <w:tcPr>
            <w:tcW w:w="3281" w:type="dxa"/>
          </w:tcPr>
          <w:p w:rsidR="00853EFD" w:rsidRDefault="00853EFD" w:rsidP="00510E9D">
            <w:pPr>
              <w:snapToGrid w:val="0"/>
            </w:pPr>
            <w:r>
              <w:t>Приложение 1 к приказу</w:t>
            </w:r>
          </w:p>
          <w:p w:rsidR="00853EFD" w:rsidRDefault="00853EFD" w:rsidP="00510E9D">
            <w:r>
              <w:t>департамента образования</w:t>
            </w:r>
          </w:p>
          <w:p w:rsidR="00853EFD" w:rsidRDefault="00853EFD" w:rsidP="00510E9D">
            <w:r>
              <w:t xml:space="preserve">Ярославской области </w:t>
            </w:r>
          </w:p>
          <w:p w:rsidR="00853EFD" w:rsidRDefault="004E72EC" w:rsidP="00510E9D">
            <w:r>
              <w:t>о</w:t>
            </w:r>
            <w:r w:rsidR="00853EFD">
              <w:t>т</w:t>
            </w:r>
            <w:r w:rsidR="002A5335" w:rsidRPr="002A5335">
              <w:t xml:space="preserve"> </w:t>
            </w:r>
            <w:r w:rsidR="002820C8">
              <w:t xml:space="preserve"> 05.04.2019</w:t>
            </w:r>
            <w:r w:rsidR="00333174">
              <w:t xml:space="preserve">  </w:t>
            </w:r>
            <w:r w:rsidR="00853EFD">
              <w:t xml:space="preserve">№ </w:t>
            </w:r>
            <w:r w:rsidR="002820C8">
              <w:t>128/01-04</w:t>
            </w:r>
            <w:bookmarkStart w:id="0" w:name="_GoBack"/>
            <w:bookmarkEnd w:id="0"/>
          </w:p>
          <w:p w:rsidR="00853EFD" w:rsidRDefault="00853EFD" w:rsidP="00510E9D"/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Правила заполнения бланков ответов участников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333174">
        <w:rPr>
          <w:sz w:val="28"/>
          <w:szCs w:val="28"/>
        </w:rPr>
        <w:t>9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1. Общие положения</w:t>
      </w: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  <w:r w:rsidR="00F14F68" w:rsidRPr="00F14F68">
        <w:rPr>
          <w:sz w:val="28"/>
          <w:szCs w:val="28"/>
        </w:rPr>
        <w:t xml:space="preserve"> </w:t>
      </w:r>
      <w:r w:rsidR="00F14F68" w:rsidRPr="003F19C3">
        <w:rPr>
          <w:sz w:val="28"/>
          <w:szCs w:val="28"/>
        </w:rPr>
        <w:t>Бланк ответов №</w:t>
      </w:r>
      <w:r w:rsidR="00F14F68">
        <w:rPr>
          <w:sz w:val="28"/>
          <w:szCs w:val="28"/>
        </w:rPr>
        <w:t xml:space="preserve"> </w:t>
      </w:r>
      <w:r w:rsidR="00F14F68" w:rsidRPr="003F19C3">
        <w:rPr>
          <w:sz w:val="28"/>
          <w:szCs w:val="28"/>
        </w:rPr>
        <w:t>1</w:t>
      </w:r>
      <w:r w:rsidR="00F14F68">
        <w:rPr>
          <w:sz w:val="28"/>
          <w:szCs w:val="28"/>
        </w:rPr>
        <w:t xml:space="preserve">, Бланк ответов №2 (двусторонний), Дополнительный бланк ответов № 2 (двусторонний). 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 xml:space="preserve">ланки ОГЭ заполняются </w:t>
      </w:r>
      <w:proofErr w:type="spellStart"/>
      <w:r w:rsidR="00EF3560" w:rsidRPr="002A5335">
        <w:rPr>
          <w:sz w:val="28"/>
          <w:szCs w:val="28"/>
        </w:rPr>
        <w:t>гелевой</w:t>
      </w:r>
      <w:proofErr w:type="spellEnd"/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 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F19C3" w:rsidRDefault="00AD051E" w:rsidP="00AD051E">
      <w:pPr>
        <w:ind w:firstLine="854"/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t xml:space="preserve">2. Заполнение </w:t>
      </w:r>
      <w:r w:rsidR="00237A8D">
        <w:rPr>
          <w:b/>
          <w:sz w:val="28"/>
          <w:szCs w:val="28"/>
        </w:rPr>
        <w:t>Б</w:t>
      </w:r>
      <w:r w:rsidRPr="00F036EC">
        <w:rPr>
          <w:b/>
          <w:sz w:val="28"/>
          <w:szCs w:val="28"/>
        </w:rPr>
        <w:t xml:space="preserve">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B4C48" w:rsidRDefault="002B4C48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B4C48" w:rsidP="006770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D867E" wp14:editId="7F0D68EF">
            <wp:extent cx="5896722" cy="8335107"/>
            <wp:effectExtent l="0" t="0" r="889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39" cy="833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</w:p>
    <w:p w:rsidR="00F14F68" w:rsidRPr="0067702F" w:rsidRDefault="00F14F68" w:rsidP="00F14F68">
      <w:pPr>
        <w:ind w:firstLine="854"/>
        <w:jc w:val="both"/>
        <w:rPr>
          <w:color w:val="000000" w:themeColor="text1"/>
          <w:sz w:val="28"/>
          <w:szCs w:val="28"/>
        </w:rPr>
      </w:pPr>
      <w:r w:rsidRPr="0067702F">
        <w:rPr>
          <w:color w:val="000000" w:themeColor="text1"/>
          <w:sz w:val="28"/>
          <w:szCs w:val="28"/>
        </w:rPr>
        <w:lastRenderedPageBreak/>
        <w:t xml:space="preserve">Бланк ответов № 1 предназначен для записи ответов на задания с кратким ответом. </w:t>
      </w:r>
    </w:p>
    <w:p w:rsidR="00237A8D" w:rsidRDefault="00237A8D" w:rsidP="00355847">
      <w:pPr>
        <w:ind w:firstLine="854"/>
        <w:jc w:val="both"/>
        <w:rPr>
          <w:sz w:val="28"/>
          <w:szCs w:val="28"/>
        </w:rPr>
      </w:pPr>
    </w:p>
    <w:p w:rsidR="00355847" w:rsidRPr="00BB23C7" w:rsidRDefault="00355847" w:rsidP="00355847">
      <w:pPr>
        <w:ind w:firstLine="854"/>
        <w:jc w:val="both"/>
        <w:rPr>
          <w:bCs/>
          <w:sz w:val="28"/>
          <w:szCs w:val="28"/>
        </w:rPr>
      </w:pPr>
      <w:r w:rsidRPr="00BB23C7">
        <w:rPr>
          <w:sz w:val="28"/>
          <w:szCs w:val="28"/>
        </w:rPr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324013" w:rsidRPr="00237A8D" w:rsidRDefault="00324013" w:rsidP="00324013">
      <w:pPr>
        <w:widowControl w:val="0"/>
        <w:ind w:firstLine="840"/>
        <w:jc w:val="both"/>
        <w:rPr>
          <w:sz w:val="28"/>
          <w:szCs w:val="28"/>
        </w:rPr>
      </w:pPr>
      <w:r w:rsidRPr="00237A8D">
        <w:rPr>
          <w:sz w:val="28"/>
          <w:szCs w:val="28"/>
        </w:rPr>
        <w:t xml:space="preserve">После окончания заполнения регистрационной части бланка ответов №1 </w:t>
      </w:r>
      <w:r w:rsidR="007B4ADA" w:rsidRPr="00237A8D">
        <w:rPr>
          <w:sz w:val="28"/>
          <w:szCs w:val="28"/>
        </w:rPr>
        <w:t xml:space="preserve"> и проверки совпадения номера КИМ на бланках ответов и на листах КИМ </w:t>
      </w:r>
      <w:r w:rsidRPr="00237A8D">
        <w:rPr>
          <w:sz w:val="28"/>
          <w:szCs w:val="28"/>
        </w:rPr>
        <w:t>участник ОГЭ должен поставить свою подпись в специально отведенном для этого поле.</w:t>
      </w:r>
    </w:p>
    <w:p w:rsidR="00324013" w:rsidRDefault="00324013" w:rsidP="00DE56F4">
      <w:pPr>
        <w:pStyle w:val="Default"/>
        <w:ind w:firstLine="851"/>
        <w:jc w:val="both"/>
        <w:rPr>
          <w:bCs/>
          <w:sz w:val="28"/>
          <w:szCs w:val="28"/>
        </w:rPr>
      </w:pPr>
    </w:p>
    <w:p w:rsidR="00DE56F4" w:rsidRDefault="00C225F4" w:rsidP="00DE56F4">
      <w:pPr>
        <w:pStyle w:val="Default"/>
        <w:ind w:firstLine="851"/>
        <w:jc w:val="both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 xml:space="preserve">Ответы на задания с кратким ответом </w:t>
      </w: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</w:t>
      </w:r>
      <w:r w:rsidR="00F14F68">
        <w:rPr>
          <w:sz w:val="28"/>
          <w:szCs w:val="28"/>
        </w:rPr>
        <w:t xml:space="preserve">32 </w:t>
      </w:r>
      <w:r w:rsidR="00DE56F4" w:rsidRPr="001F6F43">
        <w:rPr>
          <w:sz w:val="28"/>
          <w:szCs w:val="28"/>
        </w:rPr>
        <w:t xml:space="preserve">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</w:t>
      </w:r>
      <w:proofErr w:type="gramStart"/>
      <w:r w:rsidRPr="001F6F43">
        <w:rPr>
          <w:sz w:val="28"/>
          <w:szCs w:val="28"/>
        </w:rPr>
        <w:t>от</w:t>
      </w:r>
      <w:proofErr w:type="gramEnd"/>
      <w:r w:rsidRPr="001F6F43">
        <w:rPr>
          <w:sz w:val="28"/>
          <w:szCs w:val="28"/>
        </w:rPr>
        <w:t xml:space="preserve">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</w:t>
      </w:r>
      <w:proofErr w:type="gramStart"/>
      <w:r w:rsidRPr="002A5335">
        <w:rPr>
          <w:sz w:val="28"/>
          <w:szCs w:val="28"/>
        </w:rPr>
        <w:t>в</w:t>
      </w:r>
      <w:proofErr w:type="gramEnd"/>
      <w:r w:rsidRPr="002A5335">
        <w:rPr>
          <w:sz w:val="28"/>
          <w:szCs w:val="28"/>
        </w:rPr>
        <w:t xml:space="preserve">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700867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:rsidR="00700867" w:rsidRPr="00237A8D" w:rsidRDefault="00700867" w:rsidP="00700867">
      <w:pPr>
        <w:pStyle w:val="aa"/>
        <w:ind w:left="0" w:firstLine="851"/>
        <w:jc w:val="both"/>
        <w:rPr>
          <w:sz w:val="28"/>
          <w:szCs w:val="28"/>
        </w:rPr>
      </w:pPr>
      <w:r w:rsidRPr="00237A8D">
        <w:rPr>
          <w:sz w:val="28"/>
          <w:szCs w:val="28"/>
        </w:rPr>
        <w:lastRenderedPageBreak/>
        <w:t xml:space="preserve">Если в ответе больше символов </w:t>
      </w:r>
      <w:r w:rsidR="00683888" w:rsidRPr="00237A8D">
        <w:rPr>
          <w:sz w:val="28"/>
          <w:szCs w:val="28"/>
        </w:rPr>
        <w:t xml:space="preserve">чем </w:t>
      </w:r>
      <w:r w:rsidRPr="00237A8D">
        <w:rPr>
          <w:sz w:val="28"/>
          <w:szCs w:val="28"/>
        </w:rPr>
        <w:t>количество клеточек, отведенное для записи ответ</w:t>
      </w:r>
      <w:r w:rsidR="00683888" w:rsidRPr="00237A8D">
        <w:rPr>
          <w:sz w:val="28"/>
          <w:szCs w:val="28"/>
        </w:rPr>
        <w:t>ов на задания с кратким ответом</w:t>
      </w:r>
      <w:r w:rsidRPr="00237A8D">
        <w:rPr>
          <w:sz w:val="28"/>
          <w:szCs w:val="28"/>
        </w:rPr>
        <w:t>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1F6F43" w:rsidRPr="001F6F43" w:rsidRDefault="007B4ADA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Пример записи ответов на задания с кратким ответом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Default="008E6504" w:rsidP="00545AE4">
      <w:pPr>
        <w:pStyle w:val="Default"/>
        <w:ind w:firstLine="854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 xml:space="preserve">№ 1 </w:t>
      </w:r>
      <w:r w:rsidR="00F14F68" w:rsidRPr="00BB56B5">
        <w:rPr>
          <w:color w:val="000000" w:themeColor="text1"/>
          <w:sz w:val="28"/>
          <w:szCs w:val="28"/>
        </w:rPr>
        <w:t>находятся 8 полей</w:t>
      </w:r>
      <w:r w:rsidR="008E6504" w:rsidRPr="00BB56B5">
        <w:rPr>
          <w:color w:val="000000" w:themeColor="text1"/>
          <w:sz w:val="28"/>
          <w:szCs w:val="28"/>
        </w:rPr>
        <w:t xml:space="preserve"> </w:t>
      </w:r>
      <w:r w:rsidR="008E6504" w:rsidRPr="008E6504">
        <w:rPr>
          <w:sz w:val="28"/>
          <w:szCs w:val="28"/>
        </w:rPr>
        <w:t>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пример замены неправильного ответа на задание № 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Pr="00D46E80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Default="007E04B2" w:rsidP="00A113CC">
      <w:pPr>
        <w:ind w:firstLine="851"/>
        <w:jc w:val="both"/>
        <w:rPr>
          <w:iCs/>
          <w:color w:val="000000"/>
          <w:sz w:val="26"/>
          <w:szCs w:val="26"/>
        </w:rPr>
      </w:pPr>
      <w:r>
        <w:rPr>
          <w:sz w:val="26"/>
          <w:szCs w:val="26"/>
        </w:rPr>
        <w:t xml:space="preserve">2.4. Отметки о </w:t>
      </w:r>
      <w:r w:rsidRPr="00FA1045">
        <w:rPr>
          <w:iCs/>
          <w:color w:val="000000"/>
          <w:sz w:val="26"/>
          <w:szCs w:val="26"/>
        </w:rPr>
        <w:t>фактах удаления и досрочного завершения экзамена</w:t>
      </w:r>
    </w:p>
    <w:p w:rsidR="007E04B2" w:rsidRDefault="007E04B2" w:rsidP="007E04B2">
      <w:pPr>
        <w:widowControl w:val="0"/>
        <w:ind w:firstLine="840"/>
        <w:jc w:val="both"/>
        <w:rPr>
          <w:sz w:val="26"/>
          <w:szCs w:val="26"/>
        </w:rPr>
      </w:pPr>
      <w:r w:rsidRPr="00FA1045">
        <w:rPr>
          <w:iCs/>
          <w:color w:val="000000"/>
          <w:sz w:val="26"/>
          <w:szCs w:val="26"/>
        </w:rPr>
        <w:t xml:space="preserve">В нижней части бланка </w:t>
      </w:r>
      <w:r>
        <w:rPr>
          <w:iCs/>
          <w:color w:val="000000"/>
          <w:sz w:val="26"/>
          <w:szCs w:val="26"/>
        </w:rPr>
        <w:t>ответов №1</w:t>
      </w:r>
      <w:r w:rsidRPr="00FA1045">
        <w:rPr>
          <w:iCs/>
          <w:color w:val="000000"/>
          <w:sz w:val="26"/>
          <w:szCs w:val="26"/>
        </w:rPr>
        <w:t xml:space="preserve"> находится область для отметок ответственного организатора в аудитории о фактах удаления участника </w:t>
      </w:r>
      <w:r>
        <w:rPr>
          <w:iCs/>
          <w:color w:val="000000"/>
          <w:sz w:val="26"/>
          <w:szCs w:val="26"/>
        </w:rPr>
        <w:t>ОГЭ</w:t>
      </w:r>
      <w:r w:rsidRPr="00FA1045">
        <w:rPr>
          <w:iCs/>
          <w:color w:val="000000"/>
          <w:sz w:val="26"/>
          <w:szCs w:val="26"/>
        </w:rPr>
        <w:t xml:space="preserve"> и досрочного завершения экзамена</w:t>
      </w:r>
      <w:r w:rsidR="00237A8D">
        <w:rPr>
          <w:iCs/>
          <w:color w:val="000000"/>
          <w:sz w:val="26"/>
          <w:szCs w:val="26"/>
        </w:rPr>
        <w:t xml:space="preserve"> участником ОГЭ</w:t>
      </w:r>
      <w:r w:rsidRPr="00FA1045">
        <w:rPr>
          <w:iCs/>
          <w:color w:val="000000"/>
          <w:sz w:val="26"/>
          <w:szCs w:val="26"/>
        </w:rPr>
        <w:t xml:space="preserve">. </w:t>
      </w:r>
      <w:r>
        <w:rPr>
          <w:iCs/>
          <w:color w:val="000000"/>
          <w:sz w:val="26"/>
          <w:szCs w:val="26"/>
        </w:rPr>
        <w:t>О</w:t>
      </w:r>
      <w:r w:rsidRPr="00FA1045">
        <w:rPr>
          <w:sz w:val="26"/>
          <w:szCs w:val="26"/>
        </w:rPr>
        <w:t>тветственный организатор в аудитории заполняет</w:t>
      </w:r>
      <w:r>
        <w:rPr>
          <w:sz w:val="26"/>
          <w:szCs w:val="26"/>
        </w:rPr>
        <w:t xml:space="preserve"> эти поля (ставит символ «крестик»)</w:t>
      </w:r>
      <w:r w:rsidRPr="00FA1045">
        <w:rPr>
          <w:sz w:val="26"/>
          <w:szCs w:val="26"/>
        </w:rPr>
        <w:t xml:space="preserve">, если участник </w:t>
      </w:r>
      <w:r>
        <w:rPr>
          <w:sz w:val="26"/>
          <w:szCs w:val="26"/>
        </w:rPr>
        <w:t>ОГЭ</w:t>
      </w:r>
      <w:r w:rsidRPr="00FA1045">
        <w:rPr>
          <w:sz w:val="26"/>
          <w:szCs w:val="26"/>
        </w:rPr>
        <w:t xml:space="preserve"> удален с экзамена в связи с нарушением установленного порядка проведения ГИА</w:t>
      </w:r>
      <w:r w:rsidR="00237A8D">
        <w:rPr>
          <w:sz w:val="26"/>
          <w:szCs w:val="26"/>
        </w:rPr>
        <w:t>-9</w:t>
      </w:r>
      <w:r w:rsidRPr="00FA1045">
        <w:rPr>
          <w:sz w:val="26"/>
          <w:szCs w:val="26"/>
        </w:rPr>
        <w:t xml:space="preserve"> или не закончил экзамен по уважительной причине. </w:t>
      </w:r>
    </w:p>
    <w:p w:rsidR="00BB56B5" w:rsidRDefault="007E04B2" w:rsidP="0067702F">
      <w:pPr>
        <w:pStyle w:val="Default"/>
        <w:ind w:firstLine="851"/>
        <w:jc w:val="both"/>
        <w:rPr>
          <w:b/>
          <w:sz w:val="28"/>
          <w:szCs w:val="28"/>
        </w:rPr>
      </w:pPr>
      <w:r w:rsidRPr="00FA1045">
        <w:rPr>
          <w:sz w:val="26"/>
          <w:szCs w:val="26"/>
        </w:rPr>
        <w:t>Поля</w:t>
      </w:r>
      <w:r>
        <w:rPr>
          <w:sz w:val="26"/>
          <w:szCs w:val="26"/>
        </w:rPr>
        <w:t xml:space="preserve"> для служебного использования </w:t>
      </w:r>
      <w:r w:rsidRPr="00FA1045">
        <w:rPr>
          <w:sz w:val="26"/>
          <w:szCs w:val="26"/>
        </w:rPr>
        <w:t xml:space="preserve">«Резерв-1», </w:t>
      </w:r>
      <w:r>
        <w:rPr>
          <w:sz w:val="26"/>
          <w:szCs w:val="26"/>
        </w:rPr>
        <w:t xml:space="preserve">«Резерв-2» </w:t>
      </w:r>
      <w:r w:rsidRPr="00FA1045">
        <w:rPr>
          <w:sz w:val="26"/>
          <w:szCs w:val="26"/>
        </w:rPr>
        <w:t>– не заполняются.</w:t>
      </w:r>
    </w:p>
    <w:p w:rsidR="00237A8D" w:rsidRDefault="00237A8D" w:rsidP="00DD313E">
      <w:pPr>
        <w:ind w:firstLine="854"/>
        <w:jc w:val="center"/>
        <w:rPr>
          <w:b/>
          <w:sz w:val="28"/>
          <w:szCs w:val="28"/>
        </w:rPr>
      </w:pPr>
    </w:p>
    <w:p w:rsidR="00237A8D" w:rsidRDefault="00237A8D" w:rsidP="00DD313E">
      <w:pPr>
        <w:ind w:firstLine="854"/>
        <w:jc w:val="center"/>
        <w:rPr>
          <w:b/>
          <w:sz w:val="28"/>
          <w:szCs w:val="28"/>
        </w:rPr>
      </w:pPr>
    </w:p>
    <w:p w:rsidR="00237A8D" w:rsidRDefault="00237A8D" w:rsidP="00DD313E">
      <w:pPr>
        <w:ind w:firstLine="854"/>
        <w:jc w:val="center"/>
        <w:rPr>
          <w:b/>
          <w:sz w:val="28"/>
          <w:szCs w:val="28"/>
        </w:rPr>
      </w:pP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2B4C48" w:rsidP="00DB2061">
      <w:pPr>
        <w:ind w:firstLine="2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1B28AF" wp14:editId="6D6532E2">
            <wp:extent cx="5890846" cy="8291146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66" cy="82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B2061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  <w:r w:rsidR="00FD6C0B">
        <w:rPr>
          <w:sz w:val="28"/>
          <w:szCs w:val="28"/>
        </w:rPr>
        <w:t>Бланк ответов № 2</w:t>
      </w:r>
      <w:r w:rsidR="006A66D4">
        <w:rPr>
          <w:sz w:val="28"/>
          <w:szCs w:val="28"/>
        </w:rPr>
        <w:t xml:space="preserve"> – </w:t>
      </w:r>
      <w:r w:rsidR="00FD6C0B">
        <w:rPr>
          <w:sz w:val="28"/>
          <w:szCs w:val="28"/>
        </w:rPr>
        <w:t>двусторонний.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  <w:r w:rsidR="00BD5672" w:rsidRPr="00FA1045">
        <w:rPr>
          <w:sz w:val="26"/>
          <w:szCs w:val="26"/>
        </w:rPr>
        <w:t>Поле «Резерв</w:t>
      </w:r>
      <w:r w:rsidR="00BD5672">
        <w:rPr>
          <w:sz w:val="26"/>
          <w:szCs w:val="26"/>
        </w:rPr>
        <w:t xml:space="preserve"> – 3</w:t>
      </w:r>
      <w:r w:rsidR="00BD5672" w:rsidRPr="00FA1045">
        <w:rPr>
          <w:sz w:val="26"/>
          <w:szCs w:val="26"/>
        </w:rPr>
        <w:t>» не заполняется.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</w:t>
      </w:r>
      <w:proofErr w:type="gramStart"/>
      <w:r w:rsidRPr="00CC4549">
        <w:rPr>
          <w:sz w:val="28"/>
          <w:szCs w:val="28"/>
        </w:rPr>
        <w:t xml:space="preserve">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  <w:proofErr w:type="gramEnd"/>
    </w:p>
    <w:p w:rsidR="008E6504" w:rsidRPr="00D46E80" w:rsidRDefault="008E6504" w:rsidP="00CC4549">
      <w:pPr>
        <w:ind w:firstLine="854"/>
        <w:jc w:val="both"/>
      </w:pPr>
      <w:r w:rsidRPr="00CC4549">
        <w:rPr>
          <w:sz w:val="28"/>
          <w:szCs w:val="28"/>
        </w:rPr>
        <w:t xml:space="preserve"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F7221C" w:rsidRDefault="00F7221C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F7221C" w:rsidRDefault="00F7221C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F7221C" w:rsidRDefault="00F7221C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F7221C" w:rsidRDefault="00F7221C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042A0" w:rsidRDefault="00D042A0" w:rsidP="00A05D37">
      <w:pPr>
        <w:pStyle w:val="Default"/>
        <w:ind w:firstLine="854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90125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24805" cy="77374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P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F7221C" w:rsidRPr="00531D89" w:rsidRDefault="00D042A0" w:rsidP="00F7221C">
      <w:pPr>
        <w:spacing w:before="240" w:after="12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5335">
        <w:rPr>
          <w:sz w:val="28"/>
          <w:szCs w:val="28"/>
        </w:rPr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  <w:r w:rsidR="00E22D6A" w:rsidRPr="00E22D6A">
        <w:rPr>
          <w:sz w:val="28"/>
          <w:szCs w:val="28"/>
        </w:rPr>
        <w:t xml:space="preserve"> </w:t>
      </w:r>
      <w:r w:rsidR="00E22D6A" w:rsidRPr="002A5335">
        <w:rPr>
          <w:sz w:val="28"/>
          <w:szCs w:val="28"/>
        </w:rPr>
        <w:t xml:space="preserve">Дополнительный бланк ответов № </w:t>
      </w:r>
      <w:r w:rsidR="00E22D6A">
        <w:rPr>
          <w:sz w:val="28"/>
          <w:szCs w:val="28"/>
        </w:rPr>
        <w:t xml:space="preserve">2 – двусторонний.  </w:t>
      </w:r>
      <w:r w:rsidRPr="002A5335">
        <w:rPr>
          <w:sz w:val="28"/>
          <w:szCs w:val="28"/>
        </w:rPr>
        <w:t xml:space="preserve"> 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</w:t>
      </w:r>
      <w:r w:rsidRPr="002A5335">
        <w:rPr>
          <w:sz w:val="28"/>
          <w:szCs w:val="28"/>
        </w:rPr>
        <w:lastRenderedPageBreak/>
        <w:t>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  <w:r w:rsidR="00F7221C">
        <w:rPr>
          <w:sz w:val="28"/>
          <w:szCs w:val="28"/>
        </w:rPr>
        <w:t xml:space="preserve"> </w:t>
      </w:r>
      <w:r w:rsidR="00F7221C" w:rsidRPr="00531D89">
        <w:rPr>
          <w:rFonts w:eastAsia="Calibri"/>
          <w:sz w:val="28"/>
          <w:szCs w:val="28"/>
          <w:lang w:eastAsia="en-US"/>
        </w:rPr>
        <w:t>Ответы, внесенные в каждый следующий дополнительный бланк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(включая его оборотную сторону)</w:t>
      </w:r>
      <w:r w:rsidR="00F7221C">
        <w:rPr>
          <w:rFonts w:eastAsia="Calibri"/>
          <w:sz w:val="28"/>
          <w:szCs w:val="28"/>
          <w:lang w:eastAsia="en-US"/>
        </w:rPr>
        <w:t>,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оцениваются только в случае полностью заполненного предыдущего дополнительного бланка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и основного бланка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>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</w:t>
      </w:r>
      <w:r w:rsidR="00DB7590">
        <w:rPr>
          <w:sz w:val="28"/>
          <w:szCs w:val="28"/>
        </w:rPr>
        <w:t xml:space="preserve"> лицевой стороны</w:t>
      </w:r>
      <w:r w:rsidRPr="002A5335">
        <w:rPr>
          <w:sz w:val="28"/>
          <w:szCs w:val="28"/>
        </w:rPr>
        <w:t xml:space="preserve">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p w:rsidR="00D64AD6" w:rsidRDefault="00D64AD6" w:rsidP="00D042A0">
      <w:pPr>
        <w:ind w:firstLine="854"/>
        <w:jc w:val="both"/>
        <w:rPr>
          <w:sz w:val="28"/>
          <w:szCs w:val="28"/>
        </w:rPr>
      </w:pPr>
    </w:p>
    <w:p w:rsidR="00F7221C" w:rsidRDefault="00F7221C" w:rsidP="00D042A0">
      <w:pPr>
        <w:ind w:firstLine="85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221C">
        <w:rPr>
          <w:b/>
          <w:sz w:val="28"/>
          <w:szCs w:val="28"/>
        </w:rPr>
        <w:t xml:space="preserve">5. Заполнение организатором незаполненных областей бланков </w:t>
      </w:r>
    </w:p>
    <w:p w:rsidR="00F7221C" w:rsidRPr="00F7221C" w:rsidRDefault="00F7221C" w:rsidP="00D042A0">
      <w:pPr>
        <w:ind w:firstLine="854"/>
        <w:jc w:val="both"/>
        <w:rPr>
          <w:b/>
          <w:sz w:val="28"/>
          <w:szCs w:val="28"/>
        </w:rPr>
      </w:pPr>
    </w:p>
    <w:p w:rsidR="00D64AD6" w:rsidRPr="00D042A0" w:rsidRDefault="00D64AD6" w:rsidP="00D042A0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бланки ответов №2  и дополнительные бланки ответов №</w:t>
      </w:r>
      <w:r w:rsidR="00F7221C">
        <w:rPr>
          <w:sz w:val="28"/>
          <w:szCs w:val="28"/>
        </w:rPr>
        <w:t xml:space="preserve"> </w:t>
      </w:r>
      <w:r>
        <w:rPr>
          <w:sz w:val="28"/>
          <w:szCs w:val="28"/>
        </w:rPr>
        <w:t>2 содержат незаполненные области (за исключением регистрационных полей), организаторы погашают их следующим образом:</w:t>
      </w:r>
      <w:r w:rsidRPr="00D64AD6">
        <w:rPr>
          <w:sz w:val="28"/>
          <w:szCs w:val="28"/>
        </w:rPr>
        <w:t xml:space="preserve"> </w:t>
      </w:r>
      <w:r>
        <w:rPr>
          <w:sz w:val="28"/>
          <w:szCs w:val="28"/>
        </w:rPr>
        <w:t>«Z», заполнив все свободное место.</w:t>
      </w:r>
    </w:p>
    <w:sectPr w:rsidR="00D64AD6" w:rsidRPr="00D042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448" w:rsidRDefault="00F20448" w:rsidP="00016574">
      <w:r>
        <w:separator/>
      </w:r>
    </w:p>
  </w:endnote>
  <w:endnote w:type="continuationSeparator" w:id="0">
    <w:p w:rsidR="00F20448" w:rsidRDefault="00F20448" w:rsidP="0001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448" w:rsidRDefault="00F20448" w:rsidP="00016574">
      <w:r>
        <w:separator/>
      </w:r>
    </w:p>
  </w:footnote>
  <w:footnote w:type="continuationSeparator" w:id="0">
    <w:p w:rsidR="00F20448" w:rsidRDefault="00F20448" w:rsidP="0001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C3"/>
    <w:rsid w:val="00016574"/>
    <w:rsid w:val="00035A12"/>
    <w:rsid w:val="00061BCB"/>
    <w:rsid w:val="00076D51"/>
    <w:rsid w:val="00103E16"/>
    <w:rsid w:val="001939FC"/>
    <w:rsid w:val="001F6F43"/>
    <w:rsid w:val="002025D5"/>
    <w:rsid w:val="00237A8D"/>
    <w:rsid w:val="00245270"/>
    <w:rsid w:val="00270191"/>
    <w:rsid w:val="002820C8"/>
    <w:rsid w:val="002A5335"/>
    <w:rsid w:val="002B24ED"/>
    <w:rsid w:val="002B4C48"/>
    <w:rsid w:val="002F026E"/>
    <w:rsid w:val="002F758E"/>
    <w:rsid w:val="00324013"/>
    <w:rsid w:val="00333174"/>
    <w:rsid w:val="00355847"/>
    <w:rsid w:val="00371CD4"/>
    <w:rsid w:val="0038336E"/>
    <w:rsid w:val="003B5044"/>
    <w:rsid w:val="003D6588"/>
    <w:rsid w:val="003E5766"/>
    <w:rsid w:val="003F19C3"/>
    <w:rsid w:val="0040547E"/>
    <w:rsid w:val="004177F2"/>
    <w:rsid w:val="00423250"/>
    <w:rsid w:val="00447A8A"/>
    <w:rsid w:val="004601F1"/>
    <w:rsid w:val="00473EDA"/>
    <w:rsid w:val="004C4665"/>
    <w:rsid w:val="004D2490"/>
    <w:rsid w:val="004E3710"/>
    <w:rsid w:val="004E72EC"/>
    <w:rsid w:val="00545AE4"/>
    <w:rsid w:val="0055799D"/>
    <w:rsid w:val="005802DF"/>
    <w:rsid w:val="00597943"/>
    <w:rsid w:val="005A6755"/>
    <w:rsid w:val="00613C2A"/>
    <w:rsid w:val="006552C7"/>
    <w:rsid w:val="0067702F"/>
    <w:rsid w:val="00683888"/>
    <w:rsid w:val="006A66D4"/>
    <w:rsid w:val="006E755C"/>
    <w:rsid w:val="00700867"/>
    <w:rsid w:val="007312BD"/>
    <w:rsid w:val="00733B0C"/>
    <w:rsid w:val="007363CD"/>
    <w:rsid w:val="00756942"/>
    <w:rsid w:val="00757308"/>
    <w:rsid w:val="0076507E"/>
    <w:rsid w:val="007868C6"/>
    <w:rsid w:val="007B4ADA"/>
    <w:rsid w:val="007E04B2"/>
    <w:rsid w:val="007F7CC3"/>
    <w:rsid w:val="008441A7"/>
    <w:rsid w:val="00853EFD"/>
    <w:rsid w:val="008746D9"/>
    <w:rsid w:val="008E6504"/>
    <w:rsid w:val="00901251"/>
    <w:rsid w:val="009170EF"/>
    <w:rsid w:val="00925057"/>
    <w:rsid w:val="00967C25"/>
    <w:rsid w:val="00A044E5"/>
    <w:rsid w:val="00A05D37"/>
    <w:rsid w:val="00A113CC"/>
    <w:rsid w:val="00A5234B"/>
    <w:rsid w:val="00A95DC6"/>
    <w:rsid w:val="00A97799"/>
    <w:rsid w:val="00AD051E"/>
    <w:rsid w:val="00AD5559"/>
    <w:rsid w:val="00B02A8C"/>
    <w:rsid w:val="00BB23C7"/>
    <w:rsid w:val="00BB56B5"/>
    <w:rsid w:val="00BB5882"/>
    <w:rsid w:val="00BD5672"/>
    <w:rsid w:val="00BF4DF2"/>
    <w:rsid w:val="00C225F4"/>
    <w:rsid w:val="00C523FE"/>
    <w:rsid w:val="00C81331"/>
    <w:rsid w:val="00C96B6B"/>
    <w:rsid w:val="00CC19F9"/>
    <w:rsid w:val="00CC4549"/>
    <w:rsid w:val="00D0098D"/>
    <w:rsid w:val="00D042A0"/>
    <w:rsid w:val="00D61550"/>
    <w:rsid w:val="00D64AD6"/>
    <w:rsid w:val="00D7729B"/>
    <w:rsid w:val="00DA5015"/>
    <w:rsid w:val="00DB2061"/>
    <w:rsid w:val="00DB7590"/>
    <w:rsid w:val="00DD313E"/>
    <w:rsid w:val="00DD7D4D"/>
    <w:rsid w:val="00DE56F4"/>
    <w:rsid w:val="00E22D6A"/>
    <w:rsid w:val="00EF3560"/>
    <w:rsid w:val="00F036EC"/>
    <w:rsid w:val="00F14F68"/>
    <w:rsid w:val="00F20448"/>
    <w:rsid w:val="00F7221C"/>
    <w:rsid w:val="00F8160E"/>
    <w:rsid w:val="00FD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08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0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ХитринаАГ</dc:creator>
  <cp:keywords/>
  <cp:lastModifiedBy>Хитрина Алла Георгиевна</cp:lastModifiedBy>
  <cp:revision>51</cp:revision>
  <cp:lastPrinted>2019-03-25T08:43:00Z</cp:lastPrinted>
  <dcterms:created xsi:type="dcterms:W3CDTF">2016-10-14T08:52:00Z</dcterms:created>
  <dcterms:modified xsi:type="dcterms:W3CDTF">2019-04-09T05:51:00Z</dcterms:modified>
</cp:coreProperties>
</file>